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B38" w:rsidRDefault="003E6B38" w:rsidP="003E6B38">
      <w:pPr>
        <w:pStyle w:val="Default"/>
      </w:pPr>
    </w:p>
    <w:p w:rsidR="003E6B38" w:rsidRPr="00251B19" w:rsidRDefault="003E6B38" w:rsidP="003E6B38">
      <w:pPr>
        <w:pStyle w:val="Default"/>
        <w:rPr>
          <w:rFonts w:ascii="宋体" w:hAnsi="宋体" w:cs="宋体" w:hint="eastAsia"/>
          <w:sz w:val="44"/>
          <w:szCs w:val="44"/>
        </w:rPr>
      </w:pPr>
      <w:r>
        <w:t xml:space="preserve"> </w:t>
      </w:r>
      <w:r>
        <w:rPr>
          <w:sz w:val="44"/>
          <w:szCs w:val="44"/>
        </w:rPr>
        <w:t xml:space="preserve">RFS </w:t>
      </w:r>
      <w:proofErr w:type="spellStart"/>
      <w:r>
        <w:rPr>
          <w:sz w:val="44"/>
          <w:szCs w:val="44"/>
        </w:rPr>
        <w:t>NetworkUSB</w:t>
      </w:r>
      <w:proofErr w:type="spellEnd"/>
      <w:r>
        <w:rPr>
          <w:rFonts w:ascii="宋体" w:hAnsi="宋体" w:cs="宋体"/>
          <w:sz w:val="44"/>
          <w:szCs w:val="44"/>
        </w:rPr>
        <w:t>系列</w:t>
      </w:r>
      <w:bookmarkStart w:id="0" w:name="_GoBack"/>
      <w:bookmarkEnd w:id="0"/>
      <w:r w:rsidRPr="00251B19">
        <w:rPr>
          <w:color w:val="FF0000"/>
          <w:sz w:val="44"/>
          <w:szCs w:val="44"/>
        </w:rPr>
        <w:t>域名方式连接指南</w:t>
      </w:r>
    </w:p>
    <w:p w:rsidR="00251B19" w:rsidRPr="00251B19" w:rsidRDefault="00251B19" w:rsidP="003E6B38">
      <w:pPr>
        <w:pStyle w:val="Default"/>
        <w:rPr>
          <w:color w:val="FF0000"/>
          <w:sz w:val="30"/>
          <w:szCs w:val="30"/>
        </w:rPr>
      </w:pPr>
      <w:r>
        <w:rPr>
          <w:rFonts w:hint="eastAsia"/>
          <w:color w:val="FF0000"/>
          <w:sz w:val="30"/>
          <w:szCs w:val="30"/>
        </w:rPr>
        <w:t>***</w:t>
      </w:r>
      <w:r w:rsidRPr="00251B19">
        <w:rPr>
          <w:rFonts w:hint="eastAsia"/>
          <w:color w:val="FF0000"/>
          <w:sz w:val="30"/>
          <w:szCs w:val="30"/>
        </w:rPr>
        <w:t>有固定公网</w:t>
      </w:r>
      <w:r w:rsidRPr="00251B19">
        <w:rPr>
          <w:rFonts w:hint="eastAsia"/>
          <w:color w:val="FF0000"/>
          <w:sz w:val="30"/>
          <w:szCs w:val="30"/>
        </w:rPr>
        <w:t>IP</w:t>
      </w:r>
      <w:r w:rsidRPr="00251B19">
        <w:rPr>
          <w:rFonts w:hint="eastAsia"/>
          <w:color w:val="FF0000"/>
          <w:sz w:val="30"/>
          <w:szCs w:val="30"/>
        </w:rPr>
        <w:t>只需配置第四步的端口映射，在云端直接连接固定公网</w:t>
      </w:r>
      <w:r w:rsidRPr="00251B19">
        <w:rPr>
          <w:rFonts w:hint="eastAsia"/>
          <w:color w:val="FF0000"/>
          <w:sz w:val="30"/>
          <w:szCs w:val="30"/>
        </w:rPr>
        <w:t>IP</w:t>
      </w:r>
      <w:r>
        <w:rPr>
          <w:rFonts w:hint="eastAsia"/>
          <w:color w:val="FF0000"/>
          <w:sz w:val="30"/>
          <w:szCs w:val="30"/>
        </w:rPr>
        <w:t>****</w:t>
      </w:r>
    </w:p>
    <w:p w:rsidR="003E6B38" w:rsidRDefault="003E6B38" w:rsidP="0052324E">
      <w:pPr>
        <w:pStyle w:val="Default"/>
        <w:numPr>
          <w:ilvl w:val="0"/>
          <w:numId w:val="5"/>
        </w:num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硬件准备</w:t>
      </w:r>
    </w:p>
    <w:p w:rsidR="0052324E" w:rsidRDefault="003E6B38" w:rsidP="0052324E">
      <w:pPr>
        <w:pStyle w:val="Default"/>
        <w:numPr>
          <w:ilvl w:val="0"/>
          <w:numId w:val="1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连接</w:t>
      </w:r>
      <w:r>
        <w:rPr>
          <w:sz w:val="21"/>
          <w:szCs w:val="21"/>
        </w:rPr>
        <w:t xml:space="preserve">Network USB </w:t>
      </w:r>
      <w:r>
        <w:rPr>
          <w:rFonts w:ascii="宋体" w:hAnsi="宋体" w:cs="宋体"/>
          <w:sz w:val="21"/>
          <w:szCs w:val="21"/>
        </w:rPr>
        <w:t>任何一个网络</w:t>
      </w:r>
      <w:r>
        <w:rPr>
          <w:sz w:val="21"/>
          <w:szCs w:val="21"/>
        </w:rPr>
        <w:t>RJ45</w:t>
      </w:r>
      <w:r>
        <w:rPr>
          <w:rFonts w:ascii="宋体" w:hAnsi="宋体" w:cs="宋体"/>
          <w:sz w:val="21"/>
          <w:szCs w:val="21"/>
        </w:rPr>
        <w:t>口至网络交换机或测试电脑网口。（支持千兆网口）连接电源线。</w:t>
      </w:r>
    </w:p>
    <w:p w:rsidR="003E6B38" w:rsidRDefault="0052324E" w:rsidP="0052324E">
      <w:pPr>
        <w:pStyle w:val="Default"/>
        <w:numPr>
          <w:ilvl w:val="0"/>
          <w:numId w:val="1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带</w:t>
      </w:r>
      <w:r>
        <w:rPr>
          <w:rFonts w:ascii="宋体" w:hAnsi="宋体" w:cs="宋体" w:hint="eastAsia"/>
          <w:sz w:val="21"/>
          <w:szCs w:val="21"/>
        </w:rPr>
        <w:t>DDNS(</w:t>
      </w:r>
      <w:r>
        <w:rPr>
          <w:rFonts w:ascii="宋体" w:hAnsi="宋体" w:cs="宋体"/>
          <w:sz w:val="21"/>
          <w:szCs w:val="21"/>
        </w:rPr>
        <w:t>动态域名服务</w:t>
      </w:r>
      <w:r>
        <w:rPr>
          <w:rFonts w:ascii="宋体" w:hAnsi="宋体" w:cs="宋体" w:hint="eastAsia"/>
          <w:sz w:val="21"/>
          <w:szCs w:val="21"/>
        </w:rPr>
        <w:t>)，</w:t>
      </w:r>
      <w:r>
        <w:rPr>
          <w:rFonts w:ascii="宋体" w:hAnsi="宋体" w:cs="宋体"/>
          <w:sz w:val="21"/>
          <w:szCs w:val="21"/>
        </w:rPr>
        <w:t>可配置端口转发路由器一台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3E6B38" w:rsidRDefault="003E6B38" w:rsidP="0052324E">
      <w:pPr>
        <w:pStyle w:val="Default"/>
        <w:numPr>
          <w:ilvl w:val="0"/>
          <w:numId w:val="5"/>
        </w:num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软件准备</w:t>
      </w:r>
    </w:p>
    <w:p w:rsidR="003E6B38" w:rsidRDefault="003E6B38" w:rsidP="0052324E">
      <w:pPr>
        <w:pStyle w:val="Default"/>
        <w:numPr>
          <w:ilvl w:val="0"/>
          <w:numId w:val="2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安装</w:t>
      </w:r>
      <w:r>
        <w:rPr>
          <w:sz w:val="21"/>
          <w:szCs w:val="21"/>
        </w:rPr>
        <w:t>RFS Network USB</w:t>
      </w:r>
      <w:r>
        <w:rPr>
          <w:rFonts w:ascii="宋体" w:hAnsi="宋体" w:cs="宋体"/>
          <w:sz w:val="21"/>
          <w:szCs w:val="21"/>
        </w:rPr>
        <w:t>工具及驱动软件（一次安装，同时生成设备查找软件</w:t>
      </w:r>
      <w:r>
        <w:rPr>
          <w:sz w:val="21"/>
          <w:szCs w:val="21"/>
        </w:rPr>
        <w:t>RFS USB Discover</w:t>
      </w:r>
      <w:r>
        <w:rPr>
          <w:rFonts w:ascii="宋体" w:hAnsi="宋体" w:cs="宋体"/>
          <w:sz w:val="21"/>
          <w:szCs w:val="21"/>
        </w:rPr>
        <w:t>、设备驱动管理客户端</w:t>
      </w:r>
      <w:r>
        <w:rPr>
          <w:sz w:val="21"/>
          <w:szCs w:val="21"/>
        </w:rPr>
        <w:t>Remote USB Server</w:t>
      </w:r>
      <w:r>
        <w:rPr>
          <w:rFonts w:ascii="宋体" w:hAnsi="宋体" w:cs="宋体"/>
          <w:sz w:val="21"/>
          <w:szCs w:val="21"/>
        </w:rPr>
        <w:t>）；以</w:t>
      </w:r>
      <w:r>
        <w:rPr>
          <w:sz w:val="21"/>
          <w:szCs w:val="21"/>
        </w:rPr>
        <w:t>windows</w:t>
      </w:r>
      <w:r w:rsidR="0052324E">
        <w:rPr>
          <w:rFonts w:ascii="宋体" w:hAnsi="宋体" w:cs="宋体"/>
          <w:sz w:val="21"/>
          <w:szCs w:val="21"/>
        </w:rPr>
        <w:t>管理员身份账号安装</w:t>
      </w:r>
      <w:r w:rsidR="0052324E">
        <w:rPr>
          <w:rFonts w:ascii="宋体" w:hAnsi="宋体" w:cs="宋体" w:hint="eastAsia"/>
          <w:sz w:val="21"/>
          <w:szCs w:val="21"/>
        </w:rPr>
        <w:t>。</w:t>
      </w:r>
    </w:p>
    <w:p w:rsidR="0052324E" w:rsidRDefault="0052324E" w:rsidP="0052324E">
      <w:pPr>
        <w:pStyle w:val="Default"/>
        <w:numPr>
          <w:ilvl w:val="0"/>
          <w:numId w:val="2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路由器设置动态域名解析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>确认域名解析成功</w:t>
      </w:r>
      <w:r>
        <w:rPr>
          <w:rFonts w:ascii="宋体" w:hAnsi="宋体" w:cs="宋体" w:hint="eastAsia"/>
          <w:sz w:val="21"/>
          <w:szCs w:val="21"/>
        </w:rPr>
        <w:t>。</w:t>
      </w:r>
    </w:p>
    <w:p w:rsidR="003E6B38" w:rsidRDefault="003E6B38" w:rsidP="0052324E">
      <w:pPr>
        <w:pStyle w:val="Default"/>
        <w:numPr>
          <w:ilvl w:val="0"/>
          <w:numId w:val="5"/>
        </w:numPr>
        <w:rPr>
          <w:rFonts w:ascii="宋体" w:hAnsi="宋体" w:cs="宋体"/>
          <w:sz w:val="32"/>
          <w:szCs w:val="32"/>
        </w:rPr>
      </w:pPr>
      <w:r>
        <w:rPr>
          <w:rFonts w:ascii="宋体" w:hAnsi="宋体" w:cs="宋体"/>
          <w:sz w:val="32"/>
          <w:szCs w:val="32"/>
        </w:rPr>
        <w:t>设备配置</w:t>
      </w:r>
    </w:p>
    <w:p w:rsidR="003E6B38" w:rsidRDefault="003E6B38" w:rsidP="0052324E">
      <w:pPr>
        <w:pStyle w:val="Default"/>
        <w:numPr>
          <w:ilvl w:val="0"/>
          <w:numId w:val="3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在</w:t>
      </w:r>
      <w:r>
        <w:rPr>
          <w:sz w:val="21"/>
          <w:szCs w:val="21"/>
        </w:rPr>
        <w:t>IE</w:t>
      </w:r>
      <w:r>
        <w:rPr>
          <w:rFonts w:ascii="宋体" w:hAnsi="宋体" w:cs="宋体"/>
          <w:sz w:val="21"/>
          <w:szCs w:val="21"/>
        </w:rPr>
        <w:t>浏览器中输入设备</w:t>
      </w:r>
      <w:r>
        <w:rPr>
          <w:sz w:val="21"/>
          <w:szCs w:val="21"/>
        </w:rPr>
        <w:t>IP</w:t>
      </w:r>
      <w:r>
        <w:rPr>
          <w:rFonts w:ascii="宋体" w:hAnsi="宋体" w:cs="宋体"/>
          <w:sz w:val="21"/>
          <w:szCs w:val="21"/>
        </w:rPr>
        <w:t>地址（默认</w:t>
      </w:r>
      <w:r>
        <w:rPr>
          <w:sz w:val="21"/>
          <w:szCs w:val="21"/>
        </w:rPr>
        <w:t>IP</w:t>
      </w:r>
      <w:r>
        <w:rPr>
          <w:rFonts w:ascii="宋体" w:hAnsi="宋体" w:cs="宋体"/>
          <w:sz w:val="21"/>
          <w:szCs w:val="21"/>
        </w:rPr>
        <w:t>地址，</w:t>
      </w:r>
      <w:r>
        <w:rPr>
          <w:sz w:val="21"/>
          <w:szCs w:val="21"/>
        </w:rPr>
        <w:t>LAN1:192.168.0.250;LAN2:192.168.1.250; IP</w:t>
      </w:r>
      <w:r>
        <w:rPr>
          <w:rFonts w:ascii="宋体" w:hAnsi="宋体" w:cs="宋体"/>
          <w:sz w:val="21"/>
          <w:szCs w:val="21"/>
        </w:rPr>
        <w:t>地址被改过忘记或未知的设备，插入</w:t>
      </w:r>
      <w:r>
        <w:rPr>
          <w:sz w:val="21"/>
          <w:szCs w:val="21"/>
        </w:rPr>
        <w:t>LAN2</w:t>
      </w:r>
      <w:r>
        <w:rPr>
          <w:rFonts w:ascii="宋体" w:hAnsi="宋体" w:cs="宋体"/>
          <w:sz w:val="21"/>
          <w:szCs w:val="21"/>
        </w:rPr>
        <w:t>口，使用</w:t>
      </w:r>
      <w:r>
        <w:rPr>
          <w:sz w:val="21"/>
          <w:szCs w:val="21"/>
        </w:rPr>
        <w:t>RFS USB Discover</w:t>
      </w:r>
      <w:r>
        <w:rPr>
          <w:rFonts w:ascii="宋体" w:hAnsi="宋体" w:cs="宋体"/>
          <w:sz w:val="21"/>
          <w:szCs w:val="21"/>
        </w:rPr>
        <w:t>查找，可以广播到设备</w:t>
      </w:r>
      <w:r>
        <w:rPr>
          <w:sz w:val="21"/>
          <w:szCs w:val="21"/>
        </w:rPr>
        <w:t>IP</w:t>
      </w:r>
      <w:r>
        <w:rPr>
          <w:rFonts w:ascii="宋体" w:hAnsi="宋体" w:cs="宋体"/>
          <w:sz w:val="21"/>
          <w:szCs w:val="21"/>
        </w:rPr>
        <w:t>地址），默认用户名、密码均为</w:t>
      </w:r>
      <w:r>
        <w:rPr>
          <w:sz w:val="21"/>
          <w:szCs w:val="21"/>
        </w:rPr>
        <w:t>root</w:t>
      </w:r>
      <w:r>
        <w:rPr>
          <w:rFonts w:ascii="宋体" w:hAnsi="宋体" w:cs="宋体"/>
          <w:sz w:val="21"/>
          <w:szCs w:val="21"/>
        </w:rPr>
        <w:t>。</w:t>
      </w:r>
    </w:p>
    <w:p w:rsidR="003E6B38" w:rsidRPr="0052324E" w:rsidRDefault="003E6B38" w:rsidP="0052324E">
      <w:pPr>
        <w:pStyle w:val="a4"/>
        <w:numPr>
          <w:ilvl w:val="0"/>
          <w:numId w:val="3"/>
        </w:numPr>
        <w:spacing w:line="300" w:lineRule="atLeast"/>
        <w:ind w:firstLineChars="0"/>
        <w:jc w:val="left"/>
        <w:rPr>
          <w:rFonts w:ascii="Arial" w:eastAsia="宋体" w:hAnsi="Arial" w:cs="Arial"/>
          <w:color w:val="333333"/>
          <w:kern w:val="0"/>
          <w:sz w:val="20"/>
          <w:szCs w:val="20"/>
        </w:rPr>
      </w:pPr>
      <w:r w:rsidRPr="0052324E">
        <w:rPr>
          <w:rFonts w:ascii="宋体" w:hAnsi="宋体" w:cs="宋体"/>
          <w:szCs w:val="21"/>
        </w:rPr>
        <w:t>在</w:t>
      </w:r>
      <w:r w:rsidRPr="0052324E">
        <w:rPr>
          <w:szCs w:val="21"/>
        </w:rPr>
        <w:t>We</w:t>
      </w:r>
      <w:r w:rsidR="0075149D" w:rsidRPr="0052324E">
        <w:rPr>
          <w:szCs w:val="21"/>
        </w:rPr>
        <w:t>b</w:t>
      </w:r>
      <w:r w:rsidR="0075149D" w:rsidRPr="0052324E">
        <w:rPr>
          <w:rFonts w:hint="eastAsia"/>
          <w:szCs w:val="21"/>
        </w:rPr>
        <w:t>配置</w:t>
      </w:r>
      <w:r w:rsidRPr="0052324E">
        <w:rPr>
          <w:rFonts w:ascii="宋体" w:hAnsi="宋体" w:cs="宋体"/>
          <w:szCs w:val="21"/>
        </w:rPr>
        <w:t>界面</w:t>
      </w:r>
      <w:r w:rsidR="0075149D" w:rsidRPr="0052324E">
        <w:rPr>
          <w:rFonts w:ascii="宋体" w:hAnsi="宋体" w:cs="宋体"/>
          <w:szCs w:val="21"/>
        </w:rPr>
        <w:t>中</w:t>
      </w:r>
      <w:r w:rsidR="0075149D" w:rsidRPr="0052324E">
        <w:rPr>
          <w:rFonts w:ascii="宋体" w:hAnsi="宋体" w:cs="宋体" w:hint="eastAsia"/>
          <w:szCs w:val="21"/>
        </w:rPr>
        <w:t>，</w:t>
      </w:r>
      <w:r w:rsidRPr="0052324E">
        <w:rPr>
          <w:szCs w:val="21"/>
        </w:rPr>
        <w:t>Network</w:t>
      </w:r>
      <w:r w:rsidR="0075149D" w:rsidRPr="0052324E">
        <w:rPr>
          <w:rFonts w:hint="eastAsia"/>
          <w:szCs w:val="21"/>
        </w:rPr>
        <w:t xml:space="preserve"> </w:t>
      </w:r>
      <w:r w:rsidR="0075149D" w:rsidRPr="0052324E">
        <w:rPr>
          <w:rFonts w:ascii="MS Gothic" w:eastAsia="MS Gothic" w:hAnsi="MS Gothic" w:cs="MS Gothic"/>
          <w:color w:val="333333"/>
          <w:kern w:val="0"/>
          <w:sz w:val="20"/>
          <w:szCs w:val="20"/>
        </w:rPr>
        <w:t>➝</w:t>
      </w:r>
      <w:r w:rsidR="0075149D" w:rsidRPr="0052324E">
        <w:rPr>
          <w:szCs w:val="21"/>
        </w:rPr>
        <w:t>IP</w:t>
      </w:r>
      <w:r w:rsidR="0075149D" w:rsidRPr="0052324E">
        <w:rPr>
          <w:rFonts w:ascii="宋体" w:hAnsi="宋体" w:cs="宋体" w:hint="eastAsia"/>
          <w:szCs w:val="21"/>
        </w:rPr>
        <w:t xml:space="preserve"> Settings中</w:t>
      </w:r>
      <w:r w:rsidRPr="0052324E">
        <w:rPr>
          <w:szCs w:val="21"/>
        </w:rPr>
        <w:t>,</w:t>
      </w:r>
      <w:r w:rsidRPr="0052324E">
        <w:rPr>
          <w:rFonts w:ascii="宋体" w:hAnsi="宋体" w:cs="宋体"/>
          <w:szCs w:val="21"/>
        </w:rPr>
        <w:t>配置设备的</w:t>
      </w:r>
      <w:r w:rsidRPr="0052324E">
        <w:rPr>
          <w:szCs w:val="21"/>
        </w:rPr>
        <w:t>IP</w:t>
      </w:r>
      <w:r w:rsidRPr="0052324E">
        <w:rPr>
          <w:rFonts w:ascii="宋体" w:hAnsi="宋体" w:cs="宋体"/>
          <w:szCs w:val="21"/>
        </w:rPr>
        <w:t>地址信息，保存后重启生效。（注意</w:t>
      </w:r>
      <w:r w:rsidRPr="0052324E">
        <w:rPr>
          <w:szCs w:val="21"/>
        </w:rPr>
        <w:t>LAN1</w:t>
      </w:r>
      <w:r w:rsidRPr="0052324E">
        <w:rPr>
          <w:rFonts w:ascii="宋体" w:hAnsi="宋体" w:cs="宋体"/>
          <w:szCs w:val="21"/>
        </w:rPr>
        <w:t>和</w:t>
      </w:r>
      <w:r w:rsidRPr="0052324E">
        <w:rPr>
          <w:szCs w:val="21"/>
        </w:rPr>
        <w:t>LAN2 IP</w:t>
      </w:r>
      <w:r w:rsidRPr="0052324E">
        <w:rPr>
          <w:rFonts w:ascii="宋体" w:hAnsi="宋体" w:cs="宋体"/>
          <w:szCs w:val="21"/>
        </w:rPr>
        <w:t>地址不要设置为同网段）</w:t>
      </w:r>
    </w:p>
    <w:p w:rsidR="00B44E83" w:rsidRPr="0052324E" w:rsidRDefault="00911E3E" w:rsidP="0052324E">
      <w:pPr>
        <w:pStyle w:val="a4"/>
        <w:widowControl/>
        <w:numPr>
          <w:ilvl w:val="0"/>
          <w:numId w:val="3"/>
        </w:numPr>
        <w:spacing w:line="300" w:lineRule="atLeast"/>
        <w:ind w:firstLineChars="0"/>
        <w:rPr>
          <w:rFonts w:cstheme="minorHAnsi"/>
          <w:color w:val="333333"/>
          <w:kern w:val="0"/>
          <w:szCs w:val="21"/>
        </w:rPr>
      </w:pPr>
      <w:r w:rsidRPr="0052324E">
        <w:rPr>
          <w:rFonts w:ascii="Arial" w:eastAsia="宋体" w:hAnsi="Arial" w:cs="Arial"/>
          <w:color w:val="333333"/>
          <w:kern w:val="0"/>
          <w:sz w:val="20"/>
          <w:szCs w:val="20"/>
        </w:rPr>
        <w:t>点击</w:t>
      </w:r>
      <w:r w:rsidRPr="0052324E">
        <w:rPr>
          <w:szCs w:val="21"/>
        </w:rPr>
        <w:t>Network</w:t>
      </w:r>
      <w:r w:rsidRPr="0052324E">
        <w:rPr>
          <w:rFonts w:hint="eastAsia"/>
          <w:szCs w:val="21"/>
        </w:rPr>
        <w:t xml:space="preserve"> </w:t>
      </w:r>
      <w:r w:rsidRPr="0052324E">
        <w:rPr>
          <w:rFonts w:ascii="MS Gothic" w:eastAsia="MS Gothic" w:hAnsi="MS Gothic" w:cs="MS Gothic"/>
          <w:color w:val="333333"/>
          <w:kern w:val="0"/>
          <w:sz w:val="20"/>
          <w:szCs w:val="20"/>
        </w:rPr>
        <w:t>➝</w:t>
      </w:r>
      <w:r w:rsidRPr="0052324E">
        <w:rPr>
          <w:rFonts w:cstheme="minorHAnsi" w:hint="eastAsia"/>
          <w:color w:val="333333"/>
          <w:kern w:val="0"/>
          <w:szCs w:val="21"/>
        </w:rPr>
        <w:t xml:space="preserve">Network Services Settings </w:t>
      </w:r>
      <w:r w:rsidRPr="0052324E">
        <w:rPr>
          <w:rFonts w:cstheme="minorHAnsi" w:hint="eastAsia"/>
          <w:color w:val="333333"/>
          <w:kern w:val="0"/>
          <w:szCs w:val="21"/>
        </w:rPr>
        <w:t>中，配置</w:t>
      </w:r>
      <w:r w:rsidRPr="0052324E">
        <w:rPr>
          <w:rFonts w:cstheme="minorHAnsi" w:hint="eastAsia"/>
          <w:color w:val="333333"/>
          <w:kern w:val="0"/>
          <w:szCs w:val="21"/>
        </w:rPr>
        <w:t xml:space="preserve"> Network USB Services </w:t>
      </w:r>
      <w:r w:rsidRPr="0052324E">
        <w:rPr>
          <w:rFonts w:cstheme="minorHAnsi" w:hint="eastAsia"/>
          <w:color w:val="333333"/>
          <w:kern w:val="0"/>
          <w:szCs w:val="21"/>
        </w:rPr>
        <w:t>端口号（默认端口为</w:t>
      </w:r>
      <w:r w:rsidRPr="0052324E">
        <w:rPr>
          <w:rFonts w:cstheme="minorHAnsi" w:hint="eastAsia"/>
          <w:color w:val="333333"/>
          <w:kern w:val="0"/>
          <w:szCs w:val="21"/>
        </w:rPr>
        <w:t>3240</w:t>
      </w:r>
      <w:r w:rsidRPr="0052324E">
        <w:rPr>
          <w:rFonts w:cstheme="minorHAnsi" w:hint="eastAsia"/>
          <w:color w:val="333333"/>
          <w:kern w:val="0"/>
          <w:szCs w:val="21"/>
        </w:rPr>
        <w:t>）。仅当局域网中有多台设备需要通过端口映射进行外网访问时，修改端口号进行设备区分。</w:t>
      </w:r>
    </w:p>
    <w:p w:rsidR="00911E3E" w:rsidRDefault="00911E3E" w:rsidP="00911E3E">
      <w:pPr>
        <w:widowControl/>
        <w:spacing w:line="300" w:lineRule="atLeast"/>
        <w:rPr>
          <w:rFonts w:cstheme="minorHAnsi"/>
          <w:color w:val="333333"/>
          <w:kern w:val="0"/>
          <w:szCs w:val="21"/>
        </w:rPr>
      </w:pPr>
      <w:r>
        <w:rPr>
          <w:rFonts w:cstheme="minorHAnsi" w:hint="eastAsia"/>
          <w:noProof/>
          <w:color w:val="333333"/>
          <w:kern w:val="0"/>
          <w:szCs w:val="21"/>
        </w:rPr>
        <w:lastRenderedPageBreak/>
        <w:drawing>
          <wp:inline distT="0" distB="0" distL="0" distR="0">
            <wp:extent cx="5274310" cy="3558957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589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4E" w:rsidRDefault="0052324E" w:rsidP="00911E3E">
      <w:pPr>
        <w:widowControl/>
        <w:spacing w:line="300" w:lineRule="atLeast"/>
        <w:rPr>
          <w:rFonts w:cstheme="minorHAnsi"/>
          <w:color w:val="333333"/>
          <w:kern w:val="0"/>
          <w:szCs w:val="21"/>
        </w:rPr>
      </w:pPr>
    </w:p>
    <w:p w:rsidR="00911E3E" w:rsidRDefault="00911E3E" w:rsidP="00911E3E">
      <w:pPr>
        <w:widowControl/>
        <w:spacing w:line="300" w:lineRule="atLeast"/>
        <w:rPr>
          <w:rFonts w:cstheme="minorHAnsi"/>
          <w:color w:val="333333"/>
          <w:kern w:val="0"/>
          <w:szCs w:val="21"/>
        </w:rPr>
      </w:pPr>
      <w:r>
        <w:rPr>
          <w:rFonts w:cstheme="minorHAnsi" w:hint="eastAsia"/>
          <w:color w:val="333333"/>
          <w:kern w:val="0"/>
          <w:szCs w:val="21"/>
        </w:rPr>
        <w:t>注意：当路由器端口映射配置完成后，防火墙放行相应端口后外网地址仍无法连接到局网内设备时，请</w:t>
      </w:r>
      <w:r w:rsidR="0052324E">
        <w:rPr>
          <w:rFonts w:cstheme="minorHAnsi" w:hint="eastAsia"/>
          <w:color w:val="333333"/>
          <w:kern w:val="0"/>
          <w:szCs w:val="21"/>
        </w:rPr>
        <w:t>在</w:t>
      </w:r>
      <w:r>
        <w:rPr>
          <w:rFonts w:cstheme="minorHAnsi" w:hint="eastAsia"/>
          <w:color w:val="333333"/>
          <w:kern w:val="0"/>
          <w:szCs w:val="21"/>
        </w:rPr>
        <w:t>Web</w:t>
      </w:r>
      <w:r>
        <w:rPr>
          <w:rFonts w:cstheme="minorHAnsi" w:hint="eastAsia"/>
          <w:color w:val="333333"/>
          <w:kern w:val="0"/>
          <w:szCs w:val="21"/>
        </w:rPr>
        <w:t>配置界面</w:t>
      </w:r>
      <w:r>
        <w:rPr>
          <w:rFonts w:cstheme="minorHAnsi" w:hint="eastAsia"/>
          <w:color w:val="333333"/>
          <w:kern w:val="0"/>
          <w:szCs w:val="21"/>
        </w:rPr>
        <w:t xml:space="preserve">System Tools </w:t>
      </w:r>
      <w:r w:rsidRPr="0075149D">
        <w:rPr>
          <w:rFonts w:ascii="MS Gothic" w:eastAsia="MS Gothic" w:hAnsi="MS Gothic" w:cs="MS Gothic"/>
          <w:color w:val="333333"/>
          <w:kern w:val="0"/>
          <w:sz w:val="20"/>
          <w:szCs w:val="20"/>
        </w:rPr>
        <w:t>➝</w:t>
      </w:r>
      <w:r>
        <w:rPr>
          <w:rFonts w:ascii="MS Gothic" w:hAnsi="MS Gothic" w:cs="MS Gothic" w:hint="eastAsia"/>
          <w:color w:val="333333"/>
          <w:kern w:val="0"/>
          <w:sz w:val="20"/>
          <w:szCs w:val="20"/>
        </w:rPr>
        <w:t xml:space="preserve"> </w:t>
      </w:r>
      <w:r w:rsidRPr="00911E3E">
        <w:rPr>
          <w:rFonts w:cstheme="minorHAnsi"/>
          <w:color w:val="333333"/>
          <w:kern w:val="0"/>
          <w:szCs w:val="21"/>
        </w:rPr>
        <w:t>Static</w:t>
      </w:r>
      <w:r>
        <w:rPr>
          <w:rFonts w:cstheme="minorHAnsi" w:hint="eastAsia"/>
          <w:color w:val="333333"/>
          <w:kern w:val="0"/>
          <w:szCs w:val="21"/>
        </w:rPr>
        <w:t xml:space="preserve"> R</w:t>
      </w:r>
      <w:r w:rsidR="0052324E">
        <w:rPr>
          <w:rFonts w:cstheme="minorHAnsi" w:hint="eastAsia"/>
          <w:color w:val="333333"/>
          <w:kern w:val="0"/>
          <w:szCs w:val="21"/>
        </w:rPr>
        <w:t>oute</w:t>
      </w:r>
      <w:r w:rsidR="0052324E">
        <w:rPr>
          <w:rFonts w:cstheme="minorHAnsi" w:hint="eastAsia"/>
          <w:color w:val="333333"/>
          <w:kern w:val="0"/>
          <w:szCs w:val="21"/>
        </w:rPr>
        <w:t>中添加一条默认路由</w:t>
      </w:r>
    </w:p>
    <w:p w:rsidR="0052324E" w:rsidRDefault="0052324E" w:rsidP="00911E3E">
      <w:pPr>
        <w:widowControl/>
        <w:spacing w:line="300" w:lineRule="atLeast"/>
        <w:rPr>
          <w:rFonts w:cstheme="minorHAnsi"/>
          <w:color w:val="333333"/>
          <w:kern w:val="0"/>
          <w:szCs w:val="21"/>
        </w:rPr>
      </w:pPr>
      <w:r>
        <w:rPr>
          <w:rFonts w:cstheme="minorHAnsi"/>
          <w:noProof/>
          <w:color w:val="333333"/>
          <w:kern w:val="0"/>
          <w:szCs w:val="21"/>
        </w:rPr>
        <w:drawing>
          <wp:inline distT="0" distB="0" distL="0" distR="0">
            <wp:extent cx="5274310" cy="3328937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28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4E" w:rsidRPr="0052324E" w:rsidRDefault="0052324E" w:rsidP="0052324E">
      <w:pPr>
        <w:pStyle w:val="Default"/>
        <w:rPr>
          <w:b/>
          <w:bCs/>
          <w:sz w:val="32"/>
          <w:szCs w:val="32"/>
        </w:rPr>
      </w:pPr>
    </w:p>
    <w:p w:rsidR="0052324E" w:rsidRPr="00251B19" w:rsidRDefault="0052324E" w:rsidP="0052324E">
      <w:pPr>
        <w:pStyle w:val="Default"/>
        <w:numPr>
          <w:ilvl w:val="0"/>
          <w:numId w:val="5"/>
        </w:numPr>
        <w:rPr>
          <w:rFonts w:ascii="宋体" w:hAnsi="宋体" w:cs="宋体"/>
          <w:color w:val="FF0000"/>
          <w:sz w:val="32"/>
          <w:szCs w:val="32"/>
        </w:rPr>
      </w:pPr>
      <w:r w:rsidRPr="0052324E">
        <w:rPr>
          <w:rFonts w:ascii="宋体" w:hAnsi="宋体" w:cs="宋体" w:hint="eastAsia"/>
          <w:sz w:val="32"/>
          <w:szCs w:val="32"/>
        </w:rPr>
        <w:t>路由器设置</w:t>
      </w:r>
      <w:r w:rsidR="00251B19" w:rsidRPr="00251B19">
        <w:rPr>
          <w:rFonts w:ascii="宋体" w:hAnsi="宋体" w:cs="宋体" w:hint="eastAsia"/>
          <w:color w:val="FF0000"/>
          <w:sz w:val="32"/>
          <w:szCs w:val="32"/>
        </w:rPr>
        <w:t>(如果有公网IP则只需要配置第二部即可)</w:t>
      </w:r>
    </w:p>
    <w:p w:rsidR="0052324E" w:rsidRDefault="0052324E" w:rsidP="0052324E">
      <w:pPr>
        <w:pStyle w:val="Default"/>
        <w:numPr>
          <w:ilvl w:val="0"/>
          <w:numId w:val="6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以华硕路由器为例</w:t>
      </w:r>
      <w:r>
        <w:rPr>
          <w:rFonts w:ascii="宋体" w:hAnsi="宋体" w:cs="宋体" w:hint="eastAsia"/>
          <w:sz w:val="21"/>
          <w:szCs w:val="21"/>
        </w:rPr>
        <w:t>，</w:t>
      </w:r>
      <w:r>
        <w:rPr>
          <w:rFonts w:ascii="宋体" w:hAnsi="宋体" w:cs="宋体"/>
          <w:sz w:val="21"/>
          <w:szCs w:val="21"/>
        </w:rPr>
        <w:t>配置</w:t>
      </w:r>
      <w:r>
        <w:rPr>
          <w:rFonts w:ascii="宋体" w:hAnsi="宋体" w:cs="宋体" w:hint="eastAsia"/>
          <w:sz w:val="21"/>
          <w:szCs w:val="21"/>
        </w:rPr>
        <w:t>DDNS</w:t>
      </w:r>
      <w:r w:rsidR="00685827">
        <w:rPr>
          <w:rFonts w:ascii="宋体" w:hAnsi="宋体" w:cs="宋体" w:hint="eastAsia"/>
          <w:sz w:val="21"/>
          <w:szCs w:val="21"/>
        </w:rPr>
        <w:t>。</w:t>
      </w:r>
    </w:p>
    <w:p w:rsidR="0052324E" w:rsidRDefault="0052324E" w:rsidP="0052324E">
      <w:pPr>
        <w:pStyle w:val="Default"/>
        <w:rPr>
          <w:rFonts w:ascii="宋体" w:hAnsi="宋体" w:cs="宋体"/>
          <w:sz w:val="21"/>
          <w:szCs w:val="21"/>
        </w:rPr>
      </w:pPr>
      <w:r w:rsidRPr="0052324E">
        <w:rPr>
          <w:rFonts w:ascii="宋体" w:hAnsi="宋体" w:cs="宋体" w:hint="eastAsia"/>
          <w:noProof/>
          <w:sz w:val="21"/>
          <w:szCs w:val="21"/>
        </w:rPr>
        <w:lastRenderedPageBreak/>
        <w:drawing>
          <wp:inline distT="0" distB="0" distL="0" distR="0">
            <wp:extent cx="5038725" cy="3777400"/>
            <wp:effectExtent l="19050" t="0" r="9525" b="0"/>
            <wp:docPr id="2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384" cy="3784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24E" w:rsidRDefault="0052324E" w:rsidP="0052324E">
      <w:pPr>
        <w:pStyle w:val="Default"/>
        <w:numPr>
          <w:ilvl w:val="0"/>
          <w:numId w:val="6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sz w:val="21"/>
          <w:szCs w:val="21"/>
        </w:rPr>
        <w:t>配置</w:t>
      </w:r>
      <w:r w:rsidR="00685827">
        <w:rPr>
          <w:rFonts w:ascii="宋体" w:hAnsi="宋体" w:cs="宋体" w:hint="eastAsia"/>
          <w:sz w:val="21"/>
          <w:szCs w:val="21"/>
        </w:rPr>
        <w:t>端口转发，将内网设备的</w:t>
      </w:r>
      <w:proofErr w:type="spellStart"/>
      <w:r w:rsidR="00685827">
        <w:rPr>
          <w:rFonts w:ascii="宋体" w:hAnsi="宋体" w:cs="宋体" w:hint="eastAsia"/>
          <w:sz w:val="21"/>
          <w:szCs w:val="21"/>
        </w:rPr>
        <w:t>NetworkUSB</w:t>
      </w:r>
      <w:proofErr w:type="spellEnd"/>
      <w:r w:rsidR="00685827">
        <w:rPr>
          <w:rFonts w:ascii="宋体" w:hAnsi="宋体" w:cs="宋体" w:hint="eastAsia"/>
          <w:sz w:val="21"/>
          <w:szCs w:val="21"/>
        </w:rPr>
        <w:t xml:space="preserve"> </w:t>
      </w:r>
      <w:proofErr w:type="spellStart"/>
      <w:r w:rsidR="00685827">
        <w:rPr>
          <w:rFonts w:ascii="宋体" w:hAnsi="宋体" w:cs="宋体" w:hint="eastAsia"/>
          <w:sz w:val="21"/>
          <w:szCs w:val="21"/>
        </w:rPr>
        <w:t>Servies</w:t>
      </w:r>
      <w:proofErr w:type="spellEnd"/>
      <w:r w:rsidR="00685827">
        <w:rPr>
          <w:rFonts w:ascii="宋体" w:hAnsi="宋体" w:cs="宋体" w:hint="eastAsia"/>
          <w:sz w:val="21"/>
          <w:szCs w:val="21"/>
        </w:rPr>
        <w:t>端口映射到外网</w:t>
      </w:r>
    </w:p>
    <w:p w:rsidR="00685827" w:rsidRDefault="00685827" w:rsidP="00685827">
      <w:pPr>
        <w:pStyle w:val="Defaul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5274310" cy="4488334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88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27" w:rsidRDefault="00685827" w:rsidP="00685827">
      <w:pPr>
        <w:pStyle w:val="Default"/>
        <w:rPr>
          <w:rFonts w:ascii="宋体" w:hAnsi="宋体" w:cs="宋体"/>
          <w:sz w:val="21"/>
          <w:szCs w:val="21"/>
        </w:rPr>
      </w:pPr>
    </w:p>
    <w:p w:rsidR="00685827" w:rsidRPr="008E3F08" w:rsidRDefault="00685827" w:rsidP="00685827">
      <w:pPr>
        <w:pStyle w:val="Default"/>
        <w:numPr>
          <w:ilvl w:val="0"/>
          <w:numId w:val="5"/>
        </w:numPr>
        <w:rPr>
          <w:rFonts w:asciiTheme="majorEastAsia" w:eastAsiaTheme="majorEastAsia" w:hAnsiTheme="majorEastAsia" w:cs="宋体"/>
          <w:sz w:val="32"/>
          <w:szCs w:val="32"/>
        </w:rPr>
      </w:pPr>
      <w:r w:rsidRPr="008E3F08">
        <w:rPr>
          <w:rFonts w:asciiTheme="majorEastAsia" w:eastAsiaTheme="majorEastAsia" w:hAnsiTheme="majorEastAsia" w:cs="宋体" w:hint="eastAsia"/>
          <w:sz w:val="32"/>
          <w:szCs w:val="32"/>
        </w:rPr>
        <w:t>测试</w:t>
      </w:r>
    </w:p>
    <w:p w:rsidR="00685827" w:rsidRPr="00685827" w:rsidRDefault="00685827" w:rsidP="00685827">
      <w:pPr>
        <w:autoSpaceDE w:val="0"/>
        <w:autoSpaceDN w:val="0"/>
        <w:adjustRightInd w:val="0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 w:rsidR="00685827" w:rsidRPr="008E3F08" w:rsidRDefault="00685827" w:rsidP="00685827">
      <w:pPr>
        <w:pStyle w:val="Default"/>
        <w:numPr>
          <w:ilvl w:val="0"/>
          <w:numId w:val="7"/>
        </w:numPr>
        <w:rPr>
          <w:rFonts w:asciiTheme="majorEastAsia" w:eastAsiaTheme="majorEastAsia" w:hAnsiTheme="majorEastAsia" w:cs="宋体"/>
          <w:sz w:val="21"/>
          <w:szCs w:val="21"/>
        </w:rPr>
      </w:pPr>
      <w:r w:rsidRPr="00685827">
        <w:rPr>
          <w:rFonts w:ascii="宋体" w:hAnsi="宋体" w:cs="宋体"/>
          <w:sz w:val="21"/>
          <w:szCs w:val="21"/>
        </w:rPr>
        <w:t>运行</w:t>
      </w:r>
      <w:r w:rsidRPr="00685827">
        <w:rPr>
          <w:sz w:val="21"/>
          <w:szCs w:val="21"/>
        </w:rPr>
        <w:t>Remote USB Server</w:t>
      </w:r>
      <w:r w:rsidRPr="00685827">
        <w:rPr>
          <w:rFonts w:ascii="宋体" w:hAnsi="宋体" w:cs="宋体"/>
          <w:sz w:val="21"/>
          <w:szCs w:val="21"/>
        </w:rPr>
        <w:t>驱动管理客户端“</w:t>
      </w:r>
      <w:r w:rsidRPr="00685827">
        <w:rPr>
          <w:sz w:val="21"/>
          <w:szCs w:val="21"/>
        </w:rPr>
        <w:t>RFS Network USB Utility”</w:t>
      </w:r>
      <w:r w:rsidRPr="00685827">
        <w:rPr>
          <w:rFonts w:ascii="宋体" w:hAnsi="宋体" w:cs="宋体"/>
          <w:sz w:val="21"/>
          <w:szCs w:val="21"/>
        </w:rPr>
        <w:t>，通过</w:t>
      </w:r>
      <w:r w:rsidRPr="00685827">
        <w:rPr>
          <w:sz w:val="21"/>
          <w:szCs w:val="21"/>
        </w:rPr>
        <w:t>Setup</w:t>
      </w:r>
      <w:r w:rsidRPr="00685827">
        <w:rPr>
          <w:rFonts w:ascii="宋体" w:hAnsi="宋体" w:cs="宋体"/>
          <w:sz w:val="21"/>
          <w:szCs w:val="21"/>
        </w:rPr>
        <w:t>菜单</w:t>
      </w:r>
      <w:r w:rsidRPr="00685827">
        <w:rPr>
          <w:sz w:val="21"/>
          <w:szCs w:val="21"/>
        </w:rPr>
        <w:t>,Add device—</w:t>
      </w:r>
      <w:r w:rsidRPr="00685827">
        <w:rPr>
          <w:rFonts w:ascii="宋体" w:hAnsi="宋体" w:cs="宋体"/>
          <w:sz w:val="21"/>
          <w:szCs w:val="21"/>
        </w:rPr>
        <w:t>输入设备</w:t>
      </w:r>
      <w:r w:rsidRPr="00685827">
        <w:rPr>
          <w:sz w:val="21"/>
          <w:szCs w:val="21"/>
        </w:rPr>
        <w:t>IP</w:t>
      </w:r>
      <w:r w:rsidRPr="00685827">
        <w:rPr>
          <w:rFonts w:ascii="宋体" w:hAnsi="宋体" w:cs="宋体"/>
          <w:sz w:val="21"/>
          <w:szCs w:val="21"/>
        </w:rPr>
        <w:t>地址，或点击</w:t>
      </w:r>
      <w:r w:rsidRPr="00685827">
        <w:rPr>
          <w:sz w:val="21"/>
          <w:szCs w:val="21"/>
        </w:rPr>
        <w:t>Device List</w:t>
      </w:r>
      <w:r w:rsidRPr="00685827">
        <w:rPr>
          <w:rFonts w:ascii="宋体" w:hAnsi="宋体" w:cs="宋体"/>
          <w:sz w:val="21"/>
          <w:szCs w:val="21"/>
        </w:rPr>
        <w:t>鼠标右键</w:t>
      </w:r>
      <w:r w:rsidRPr="00685827">
        <w:rPr>
          <w:sz w:val="21"/>
          <w:szCs w:val="21"/>
        </w:rPr>
        <w:t>—Add device,</w:t>
      </w:r>
      <w:r w:rsidRPr="00685827">
        <w:rPr>
          <w:rFonts w:ascii="宋体" w:hAnsi="宋体" w:cs="宋体"/>
          <w:sz w:val="21"/>
          <w:szCs w:val="21"/>
        </w:rPr>
        <w:t>添加</w:t>
      </w:r>
      <w:proofErr w:type="spellStart"/>
      <w:r w:rsidRPr="00685827">
        <w:rPr>
          <w:sz w:val="21"/>
          <w:szCs w:val="21"/>
        </w:rPr>
        <w:t>NetworkUSB</w:t>
      </w:r>
      <w:proofErr w:type="spellEnd"/>
      <w:r w:rsidRPr="00685827">
        <w:rPr>
          <w:rFonts w:ascii="宋体" w:hAnsi="宋体" w:cs="宋体"/>
          <w:sz w:val="21"/>
          <w:szCs w:val="21"/>
        </w:rPr>
        <w:t>设备，输入设备</w:t>
      </w:r>
      <w:r w:rsidR="008E3F08">
        <w:rPr>
          <w:rFonts w:hint="eastAsia"/>
          <w:sz w:val="21"/>
          <w:szCs w:val="21"/>
        </w:rPr>
        <w:t>域名</w:t>
      </w:r>
      <w:r w:rsidR="008E3F08">
        <w:rPr>
          <w:sz w:val="21"/>
          <w:szCs w:val="21"/>
        </w:rPr>
        <w:t>地址和端口号</w:t>
      </w:r>
      <w:r w:rsidRPr="00685827">
        <w:rPr>
          <w:rFonts w:ascii="宋体" w:hAnsi="宋体" w:cs="宋体"/>
          <w:sz w:val="21"/>
          <w:szCs w:val="21"/>
        </w:rPr>
        <w:t>完成添加。</w:t>
      </w:r>
    </w:p>
    <w:p w:rsidR="009A6DEE" w:rsidRDefault="008E3F08" w:rsidP="008E3F08">
      <w:pPr>
        <w:pStyle w:val="Default"/>
        <w:rPr>
          <w:rFonts w:asciiTheme="majorEastAsia" w:eastAsiaTheme="majorEastAsia" w:hAnsiTheme="majorEastAsia" w:cs="宋体"/>
          <w:sz w:val="21"/>
          <w:szCs w:val="21"/>
        </w:rPr>
      </w:pPr>
      <w:r>
        <w:rPr>
          <w:rFonts w:asciiTheme="majorEastAsia" w:eastAsiaTheme="majorEastAsia" w:hAnsiTheme="majorEastAsia" w:cs="宋体"/>
          <w:noProof/>
          <w:szCs w:val="21"/>
        </w:rPr>
        <w:drawing>
          <wp:inline distT="0" distB="0" distL="0" distR="0">
            <wp:extent cx="4905375" cy="2524125"/>
            <wp:effectExtent l="19050" t="0" r="952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DEE" w:rsidRDefault="009A6DEE" w:rsidP="008E3F08">
      <w:pPr>
        <w:pStyle w:val="Default"/>
        <w:rPr>
          <w:rFonts w:asciiTheme="majorEastAsia" w:eastAsiaTheme="majorEastAsia" w:hAnsiTheme="majorEastAsia" w:cs="宋体"/>
          <w:sz w:val="21"/>
          <w:szCs w:val="21"/>
        </w:rPr>
      </w:pPr>
      <w:r>
        <w:rPr>
          <w:rFonts w:asciiTheme="majorEastAsia" w:eastAsiaTheme="majorEastAsia" w:hAnsiTheme="majorEastAsia" w:cs="宋体" w:hint="eastAsia"/>
          <w:sz w:val="21"/>
          <w:szCs w:val="21"/>
        </w:rPr>
        <w:t>添加成设备地址为棕色表示</w:t>
      </w:r>
    </w:p>
    <w:p w:rsidR="009A6DEE" w:rsidRDefault="009A6DEE" w:rsidP="009A6DEE">
      <w:pPr>
        <w:pStyle w:val="Defaul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noProof/>
          <w:sz w:val="21"/>
          <w:szCs w:val="21"/>
        </w:rPr>
        <w:lastRenderedPageBreak/>
        <w:drawing>
          <wp:inline distT="0" distB="0" distL="0" distR="0">
            <wp:extent cx="5274310" cy="5169535"/>
            <wp:effectExtent l="19050" t="0" r="2540" b="0"/>
            <wp:docPr id="3" name="图片 2" descr="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6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DEE" w:rsidRDefault="009A6DEE" w:rsidP="009A6DEE">
      <w:pPr>
        <w:pStyle w:val="Default"/>
        <w:rPr>
          <w:rFonts w:ascii="宋体" w:hAnsi="宋体" w:cs="宋体"/>
          <w:sz w:val="21"/>
          <w:szCs w:val="21"/>
        </w:rPr>
      </w:pPr>
    </w:p>
    <w:p w:rsidR="009A6DEE" w:rsidRDefault="009A6DEE" w:rsidP="009A6DEE">
      <w:pPr>
        <w:pStyle w:val="Default"/>
        <w:numPr>
          <w:ilvl w:val="0"/>
          <w:numId w:val="7"/>
        </w:numPr>
        <w:rPr>
          <w:rFonts w:ascii="宋体" w:hAnsi="宋体" w:cs="宋体"/>
          <w:sz w:val="21"/>
          <w:szCs w:val="21"/>
        </w:rPr>
      </w:pPr>
      <w:r>
        <w:rPr>
          <w:sz w:val="21"/>
          <w:szCs w:val="21"/>
        </w:rPr>
        <w:t>Network USB</w:t>
      </w:r>
      <w:r>
        <w:rPr>
          <w:rFonts w:ascii="宋体" w:hAnsi="宋体" w:cs="宋体"/>
          <w:sz w:val="21"/>
          <w:szCs w:val="21"/>
        </w:rPr>
        <w:t>设备未被其他主机连接使用的</w:t>
      </w:r>
      <w:r>
        <w:rPr>
          <w:sz w:val="21"/>
          <w:szCs w:val="21"/>
        </w:rPr>
        <w:t>USB Port</w:t>
      </w:r>
      <w:r>
        <w:rPr>
          <w:rFonts w:ascii="宋体" w:hAnsi="宋体" w:cs="宋体"/>
          <w:sz w:val="21"/>
          <w:szCs w:val="21"/>
        </w:rPr>
        <w:t>组（</w:t>
      </w:r>
      <w:r>
        <w:rPr>
          <w:sz w:val="21"/>
          <w:szCs w:val="21"/>
        </w:rPr>
        <w:t>Group</w:t>
      </w:r>
      <w:r>
        <w:rPr>
          <w:rFonts w:ascii="宋体" w:hAnsi="宋体" w:cs="宋体"/>
          <w:sz w:val="21"/>
          <w:szCs w:val="21"/>
        </w:rPr>
        <w:t>）可进行连接。鼠标选中该组</w:t>
      </w:r>
      <w:r>
        <w:rPr>
          <w:sz w:val="21"/>
          <w:szCs w:val="21"/>
        </w:rPr>
        <w:t>Group</w:t>
      </w:r>
      <w:r>
        <w:rPr>
          <w:rFonts w:ascii="宋体" w:hAnsi="宋体" w:cs="宋体"/>
          <w:sz w:val="21"/>
          <w:szCs w:val="21"/>
        </w:rPr>
        <w:t>，右键点击</w:t>
      </w:r>
      <w:r>
        <w:rPr>
          <w:sz w:val="21"/>
          <w:szCs w:val="21"/>
        </w:rPr>
        <w:t>Connect</w:t>
      </w:r>
      <w:r>
        <w:rPr>
          <w:rFonts w:ascii="宋体" w:hAnsi="宋体" w:cs="宋体"/>
          <w:sz w:val="21"/>
          <w:szCs w:val="21"/>
        </w:rPr>
        <w:t>连接，该组别的所有</w:t>
      </w:r>
      <w:r>
        <w:rPr>
          <w:sz w:val="21"/>
          <w:szCs w:val="21"/>
        </w:rPr>
        <w:t>USB</w:t>
      </w:r>
      <w:r>
        <w:rPr>
          <w:rFonts w:ascii="宋体" w:hAnsi="宋体" w:cs="宋体"/>
          <w:sz w:val="21"/>
          <w:szCs w:val="21"/>
        </w:rPr>
        <w:t>端口即被连接至该主机，如同本地</w:t>
      </w:r>
      <w:r>
        <w:rPr>
          <w:sz w:val="21"/>
          <w:szCs w:val="21"/>
        </w:rPr>
        <w:t>USB</w:t>
      </w:r>
      <w:r>
        <w:rPr>
          <w:rFonts w:ascii="宋体" w:hAnsi="宋体" w:cs="宋体"/>
          <w:sz w:val="21"/>
          <w:szCs w:val="21"/>
        </w:rPr>
        <w:t>端口一样进行使用。该组颜色由灰变成红色，表示该组已经完成连接；组的颜色橙色代表该组正在被其他主机（或云机）使用；</w:t>
      </w:r>
    </w:p>
    <w:p w:rsidR="009A6DEE" w:rsidRDefault="009A6DEE" w:rsidP="009A6DEE">
      <w:pPr>
        <w:pStyle w:val="Default"/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noProof/>
          <w:szCs w:val="21"/>
        </w:rPr>
        <w:drawing>
          <wp:inline distT="0" distB="0" distL="0" distR="0">
            <wp:extent cx="3971925" cy="1581150"/>
            <wp:effectExtent l="19050" t="0" r="952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DEE" w:rsidRDefault="009A6DEE" w:rsidP="009A6DEE">
      <w:pPr>
        <w:pStyle w:val="Default"/>
        <w:numPr>
          <w:ilvl w:val="0"/>
          <w:numId w:val="7"/>
        </w:numPr>
        <w:rPr>
          <w:rFonts w:ascii="宋体" w:hAnsi="宋体" w:cs="宋体"/>
          <w:sz w:val="21"/>
          <w:szCs w:val="21"/>
        </w:rPr>
      </w:pPr>
      <w:r>
        <w:rPr>
          <w:rFonts w:ascii="宋体" w:hAnsi="宋体" w:cs="宋体"/>
          <w:sz w:val="21"/>
          <w:szCs w:val="21"/>
        </w:rPr>
        <w:t>显示的</w:t>
      </w:r>
      <w:r>
        <w:rPr>
          <w:sz w:val="21"/>
          <w:szCs w:val="21"/>
        </w:rPr>
        <w:t>USB Port</w:t>
      </w:r>
      <w:r>
        <w:rPr>
          <w:rFonts w:ascii="宋体" w:hAnsi="宋体" w:cs="宋体"/>
          <w:sz w:val="21"/>
          <w:szCs w:val="21"/>
        </w:rPr>
        <w:t>由绿色变成蓝色，表示此</w:t>
      </w:r>
      <w:r>
        <w:rPr>
          <w:sz w:val="21"/>
          <w:szCs w:val="21"/>
        </w:rPr>
        <w:t>USB</w:t>
      </w:r>
      <w:r>
        <w:rPr>
          <w:rFonts w:ascii="宋体" w:hAnsi="宋体" w:cs="宋体"/>
          <w:sz w:val="21"/>
          <w:szCs w:val="21"/>
        </w:rPr>
        <w:t>端口和设备已经连接到本地，可以正常使用</w:t>
      </w:r>
      <w:r>
        <w:rPr>
          <w:sz w:val="21"/>
          <w:szCs w:val="21"/>
        </w:rPr>
        <w:t>USB</w:t>
      </w:r>
      <w:r>
        <w:rPr>
          <w:rFonts w:ascii="宋体" w:hAnsi="宋体" w:cs="宋体"/>
          <w:sz w:val="21"/>
          <w:szCs w:val="21"/>
        </w:rPr>
        <w:t>设备。可从设备管理器查看到相应的</w:t>
      </w:r>
      <w:r>
        <w:rPr>
          <w:sz w:val="21"/>
          <w:szCs w:val="21"/>
        </w:rPr>
        <w:t>USB</w:t>
      </w:r>
      <w:r>
        <w:rPr>
          <w:rFonts w:ascii="宋体" w:hAnsi="宋体" w:cs="宋体"/>
          <w:sz w:val="21"/>
          <w:szCs w:val="21"/>
        </w:rPr>
        <w:t>设备。</w:t>
      </w:r>
    </w:p>
    <w:p w:rsidR="009A6DEE" w:rsidRDefault="009A6DEE" w:rsidP="009A6DEE">
      <w:pPr>
        <w:pStyle w:val="Default"/>
        <w:ind w:left="720"/>
        <w:rPr>
          <w:rFonts w:ascii="宋体" w:hAnsi="宋体" w:cs="宋体"/>
          <w:sz w:val="21"/>
          <w:szCs w:val="21"/>
        </w:rPr>
      </w:pPr>
    </w:p>
    <w:p w:rsidR="009A6DEE" w:rsidRDefault="009A6DEE" w:rsidP="009A6DEE">
      <w:pPr>
        <w:pStyle w:val="Default"/>
        <w:numPr>
          <w:ilvl w:val="0"/>
          <w:numId w:val="5"/>
        </w:numPr>
        <w:rPr>
          <w:rFonts w:asciiTheme="majorEastAsia" w:eastAsiaTheme="majorEastAsia" w:hAnsiTheme="majorEastAsia" w:cs="宋体"/>
          <w:sz w:val="32"/>
          <w:szCs w:val="32"/>
        </w:rPr>
      </w:pPr>
      <w:r w:rsidRPr="009A6DEE">
        <w:rPr>
          <w:rFonts w:asciiTheme="majorEastAsia" w:eastAsiaTheme="majorEastAsia" w:hAnsiTheme="majorEastAsia" w:cs="宋体" w:hint="eastAsia"/>
          <w:sz w:val="32"/>
          <w:szCs w:val="32"/>
        </w:rPr>
        <w:t>注意</w:t>
      </w:r>
    </w:p>
    <w:p w:rsidR="009A6DEE" w:rsidRDefault="009A6DEE" w:rsidP="003455E3">
      <w:pPr>
        <w:pStyle w:val="Default"/>
        <w:numPr>
          <w:ilvl w:val="0"/>
          <w:numId w:val="8"/>
        </w:numPr>
        <w:rPr>
          <w:rFonts w:asciiTheme="majorEastAsia" w:eastAsiaTheme="majorEastAsia" w:hAnsiTheme="majorEastAsia" w:cs="宋体"/>
          <w:sz w:val="21"/>
          <w:szCs w:val="21"/>
        </w:rPr>
      </w:pPr>
      <w:r w:rsidRPr="003455E3">
        <w:rPr>
          <w:rFonts w:asciiTheme="majorEastAsia" w:eastAsiaTheme="majorEastAsia" w:hAnsiTheme="majorEastAsia" w:cs="宋体" w:hint="eastAsia"/>
          <w:sz w:val="21"/>
          <w:szCs w:val="21"/>
        </w:rPr>
        <w:lastRenderedPageBreak/>
        <w:t>如果连接失败，请确认端口映射是否成功。方法请使用Telnet工具</w:t>
      </w:r>
      <w:r w:rsidR="003455E3" w:rsidRPr="003455E3">
        <w:rPr>
          <w:rFonts w:asciiTheme="majorEastAsia" w:eastAsiaTheme="majorEastAsia" w:hAnsiTheme="majorEastAsia" w:cs="宋体" w:hint="eastAsia"/>
          <w:sz w:val="21"/>
          <w:szCs w:val="21"/>
        </w:rPr>
        <w:t xml:space="preserve">连接域名端口(命令telnet </w:t>
      </w:r>
      <w:hyperlink r:id="rId13" w:history="1">
        <w:r w:rsidR="003455E3" w:rsidRPr="003455E3">
          <w:rPr>
            <w:rStyle w:val="a5"/>
            <w:rFonts w:asciiTheme="majorEastAsia" w:eastAsiaTheme="majorEastAsia" w:hAnsiTheme="majorEastAsia" w:cs="宋体" w:hint="eastAsia"/>
            <w:sz w:val="21"/>
            <w:szCs w:val="21"/>
          </w:rPr>
          <w:t>www.DynamicDNS.com</w:t>
        </w:r>
      </w:hyperlink>
      <w:r w:rsidR="003455E3" w:rsidRPr="003455E3">
        <w:rPr>
          <w:rFonts w:asciiTheme="majorEastAsia" w:eastAsiaTheme="majorEastAsia" w:hAnsiTheme="majorEastAsia" w:cs="宋体" w:hint="eastAsia"/>
          <w:sz w:val="21"/>
          <w:szCs w:val="21"/>
        </w:rPr>
        <w:t xml:space="preserve"> 3240)</w:t>
      </w:r>
      <w:r w:rsidR="003455E3">
        <w:rPr>
          <w:rFonts w:asciiTheme="majorEastAsia" w:eastAsiaTheme="majorEastAsia" w:hAnsiTheme="majorEastAsia" w:cs="宋体" w:hint="eastAsia"/>
          <w:sz w:val="21"/>
          <w:szCs w:val="21"/>
        </w:rPr>
        <w:t>，若无成功返回，请检查路由器的端口映射配置和防火墙设置。</w:t>
      </w:r>
    </w:p>
    <w:p w:rsidR="003455E3" w:rsidRPr="003455E3" w:rsidRDefault="003455E3" w:rsidP="003455E3">
      <w:pPr>
        <w:pStyle w:val="Default"/>
        <w:numPr>
          <w:ilvl w:val="0"/>
          <w:numId w:val="8"/>
        </w:numPr>
        <w:rPr>
          <w:rFonts w:asciiTheme="majorEastAsia" w:eastAsiaTheme="majorEastAsia" w:hAnsiTheme="majorEastAsia" w:cs="宋体"/>
          <w:sz w:val="21"/>
          <w:szCs w:val="21"/>
        </w:rPr>
      </w:pPr>
      <w:r>
        <w:rPr>
          <w:rFonts w:asciiTheme="majorEastAsia" w:eastAsiaTheme="majorEastAsia" w:hAnsiTheme="majorEastAsia" w:cs="宋体" w:hint="eastAsia"/>
          <w:sz w:val="21"/>
          <w:szCs w:val="21"/>
        </w:rPr>
        <w:t>如果设置完成后，本地局域网的主机可以通过域名连接，但是外网无法访问请参考三设备配置中最后一条“注意”添加一条默认路由从设备连接的网口出去。</w:t>
      </w:r>
    </w:p>
    <w:p w:rsidR="003455E3" w:rsidRPr="009A6DEE" w:rsidRDefault="003455E3" w:rsidP="003455E3">
      <w:pPr>
        <w:pStyle w:val="Default"/>
        <w:tabs>
          <w:tab w:val="left" w:pos="6555"/>
        </w:tabs>
        <w:ind w:left="1080"/>
        <w:rPr>
          <w:rFonts w:asciiTheme="majorEastAsia" w:eastAsiaTheme="majorEastAsia" w:hAnsiTheme="majorEastAsia" w:cs="宋体"/>
          <w:sz w:val="32"/>
          <w:szCs w:val="32"/>
        </w:rPr>
      </w:pPr>
      <w:r>
        <w:rPr>
          <w:rFonts w:asciiTheme="majorEastAsia" w:eastAsiaTheme="majorEastAsia" w:hAnsiTheme="majorEastAsia" w:cs="宋体"/>
          <w:sz w:val="32"/>
          <w:szCs w:val="32"/>
        </w:rPr>
        <w:tab/>
      </w:r>
    </w:p>
    <w:sectPr w:rsidR="003455E3" w:rsidRPr="009A6D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4D49"/>
    <w:multiLevelType w:val="hybridMultilevel"/>
    <w:tmpl w:val="847AA25C"/>
    <w:lvl w:ilvl="0" w:tplc="D8D028A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ABA118B"/>
    <w:multiLevelType w:val="hybridMultilevel"/>
    <w:tmpl w:val="3B8E012C"/>
    <w:lvl w:ilvl="0" w:tplc="780A85A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1A6030"/>
    <w:multiLevelType w:val="hybridMultilevel"/>
    <w:tmpl w:val="393E791E"/>
    <w:lvl w:ilvl="0" w:tplc="7AB6207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75A57BA"/>
    <w:multiLevelType w:val="hybridMultilevel"/>
    <w:tmpl w:val="F1E0A96E"/>
    <w:lvl w:ilvl="0" w:tplc="2E5C087C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DF836F9"/>
    <w:multiLevelType w:val="hybridMultilevel"/>
    <w:tmpl w:val="84148224"/>
    <w:lvl w:ilvl="0" w:tplc="7CD45D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E011B2"/>
    <w:multiLevelType w:val="hybridMultilevel"/>
    <w:tmpl w:val="1BAE2668"/>
    <w:lvl w:ilvl="0" w:tplc="C6FE91C0">
      <w:start w:val="1"/>
      <w:numFmt w:val="japaneseCounting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BD50B28"/>
    <w:multiLevelType w:val="hybridMultilevel"/>
    <w:tmpl w:val="4686DAF4"/>
    <w:lvl w:ilvl="0" w:tplc="7CD45D92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4140715"/>
    <w:multiLevelType w:val="hybridMultilevel"/>
    <w:tmpl w:val="01EABEE2"/>
    <w:lvl w:ilvl="0" w:tplc="FA8A08C0">
      <w:start w:val="1"/>
      <w:numFmt w:val="decimal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E6B38"/>
    <w:rsid w:val="00251B19"/>
    <w:rsid w:val="003455E3"/>
    <w:rsid w:val="003E6B38"/>
    <w:rsid w:val="0052324E"/>
    <w:rsid w:val="00685827"/>
    <w:rsid w:val="0075149D"/>
    <w:rsid w:val="008E3F08"/>
    <w:rsid w:val="00911E3E"/>
    <w:rsid w:val="009A6DEE"/>
    <w:rsid w:val="00B44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E6B38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11E3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1E3E"/>
    <w:rPr>
      <w:sz w:val="18"/>
      <w:szCs w:val="18"/>
    </w:rPr>
  </w:style>
  <w:style w:type="paragraph" w:styleId="a4">
    <w:name w:val="List Paragraph"/>
    <w:basedOn w:val="a"/>
    <w:uiPriority w:val="34"/>
    <w:qFormat/>
    <w:rsid w:val="0052324E"/>
    <w:pPr>
      <w:ind w:firstLineChars="200" w:firstLine="420"/>
    </w:pPr>
  </w:style>
  <w:style w:type="character" w:styleId="a5">
    <w:name w:val="Hyperlink"/>
    <w:basedOn w:val="a0"/>
    <w:uiPriority w:val="99"/>
    <w:unhideWhenUsed/>
    <w:rsid w:val="003455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42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DynamicDNS.com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6</Pages>
  <Words>212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PC</cp:lastModifiedBy>
  <cp:revision>3</cp:revision>
  <dcterms:created xsi:type="dcterms:W3CDTF">2018-03-19T04:16:00Z</dcterms:created>
  <dcterms:modified xsi:type="dcterms:W3CDTF">2019-04-10T08:42:00Z</dcterms:modified>
</cp:coreProperties>
</file>